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3B41" w14:textId="0D1B780F" w:rsidR="000A5703" w:rsidRPr="000A5703" w:rsidRDefault="000A5703" w:rsidP="000A5703">
      <w:pPr>
        <w:spacing w:after="0"/>
        <w:rPr>
          <w:b/>
          <w:bCs/>
        </w:rPr>
      </w:pPr>
      <w:r w:rsidRPr="000A5703">
        <w:rPr>
          <w:b/>
          <w:bCs/>
        </w:rPr>
        <w:t>Verslag parochieavond 2</w:t>
      </w:r>
      <w:r w:rsidR="00DA2E86">
        <w:rPr>
          <w:b/>
          <w:bCs/>
        </w:rPr>
        <w:t>9</w:t>
      </w:r>
      <w:r w:rsidRPr="000A5703">
        <w:rPr>
          <w:b/>
          <w:bCs/>
        </w:rPr>
        <w:t xml:space="preserve"> januari 2026 H. </w:t>
      </w:r>
      <w:r w:rsidR="00DA2E86">
        <w:rPr>
          <w:b/>
          <w:bCs/>
        </w:rPr>
        <w:t>Martinus ‘t Veld</w:t>
      </w:r>
    </w:p>
    <w:p w14:paraId="22B2B58D" w14:textId="77777777" w:rsidR="000A5703" w:rsidRDefault="000A5703" w:rsidP="000A5703">
      <w:pPr>
        <w:spacing w:after="0"/>
      </w:pPr>
    </w:p>
    <w:p w14:paraId="6F44C685" w14:textId="37F3253E" w:rsidR="000A5703" w:rsidRDefault="000A5703" w:rsidP="000A5703">
      <w:pPr>
        <w:spacing w:after="0"/>
      </w:pPr>
      <w:r>
        <w:t>De avond werd bezocht door 3</w:t>
      </w:r>
      <w:r w:rsidR="00DA2E86">
        <w:t>2</w:t>
      </w:r>
      <w:r>
        <w:t xml:space="preserve"> personen</w:t>
      </w:r>
      <w:r w:rsidR="00DA2E86">
        <w:t>.</w:t>
      </w:r>
    </w:p>
    <w:p w14:paraId="5DCAC4D8" w14:textId="0C6BC2AD" w:rsidR="000A5703" w:rsidRDefault="000A5703" w:rsidP="000A5703">
      <w:pPr>
        <w:spacing w:after="0"/>
      </w:pPr>
      <w:r>
        <w:t xml:space="preserve">Na het welkom en het voorstellen van het bestuur van het Samenwerkingsverband Franciscus was er eerst een woord van dank voor </w:t>
      </w:r>
      <w:r w:rsidR="002644D3">
        <w:t>de</w:t>
      </w:r>
      <w:r>
        <w:t xml:space="preserve"> </w:t>
      </w:r>
      <w:r w:rsidR="00FE3F9C">
        <w:t>raad</w:t>
      </w:r>
      <w:r>
        <w:t>. Zij hebben in de afgelopen drie jaar veel werk verzet. Zij vormen de antenne van het bestuur in deze parochie en werken op een goede manier met het bestuur samen.</w:t>
      </w:r>
    </w:p>
    <w:p w14:paraId="6688D1DF" w14:textId="3FA9BD1D" w:rsidR="000A5703" w:rsidRDefault="000A5703" w:rsidP="000A5703">
      <w:pPr>
        <w:spacing w:after="0"/>
      </w:pPr>
      <w:r>
        <w:t xml:space="preserve">Daarna werd toegelicht dat de avond in oktober niet is doorgegaan, omdat er toen gesprekken gaande waren </w:t>
      </w:r>
      <w:r w:rsidR="003625DA">
        <w:t xml:space="preserve">met het bisdom en de besturen </w:t>
      </w:r>
      <w:r>
        <w:t>over de aansluiting van de parochies Warmenhuizen en Burgerbrug.</w:t>
      </w:r>
    </w:p>
    <w:p w14:paraId="1E3D2500" w14:textId="62A23F36" w:rsidR="000A5703" w:rsidRDefault="008F13F2" w:rsidP="000A5703">
      <w:pPr>
        <w:spacing w:after="0"/>
      </w:pPr>
      <w:r>
        <w:t xml:space="preserve">Op deze avond gaan we uitleggen waarom </w:t>
      </w:r>
      <w:r w:rsidR="003920F6">
        <w:t xml:space="preserve">in </w:t>
      </w:r>
      <w:r>
        <w:t>d</w:t>
      </w:r>
      <w:r w:rsidR="000A5703">
        <w:t>e drie parochies</w:t>
      </w:r>
      <w:r w:rsidR="00C305F6">
        <w:t xml:space="preserve"> uit ’t Veld, Waarland en Nieuwe Niedorp, die al vanaf 2004 samen</w:t>
      </w:r>
      <w:r w:rsidR="000A5703">
        <w:t xml:space="preserve">werken </w:t>
      </w:r>
      <w:r w:rsidR="00C305F6">
        <w:t xml:space="preserve">binnen de </w:t>
      </w:r>
      <w:r w:rsidR="003920F6">
        <w:t>Vijfhoek nu</w:t>
      </w:r>
      <w:r w:rsidR="000A5703">
        <w:t xml:space="preserve"> wordt toegewerkt naar een fusie.</w:t>
      </w:r>
      <w:r w:rsidR="00096D63" w:rsidRPr="00096D63">
        <w:t xml:space="preserve"> </w:t>
      </w:r>
      <w:r w:rsidR="00C621D7">
        <w:t xml:space="preserve">Hierbij volgen we niet kritiekloos de koers van het bisdom, maar </w:t>
      </w:r>
      <w:r w:rsidR="00840619">
        <w:t xml:space="preserve">staan </w:t>
      </w:r>
      <w:r w:rsidR="005878F7">
        <w:t xml:space="preserve">we als bestuur </w:t>
      </w:r>
      <w:r w:rsidR="00840619">
        <w:t>voor onze parochies</w:t>
      </w:r>
      <w:r w:rsidR="003C1FA1">
        <w:t>. Dat gaat in ieder geval veel trager dan het bisdom zou willen</w:t>
      </w:r>
    </w:p>
    <w:p w14:paraId="2549FE2F" w14:textId="5FA05A24" w:rsidR="000A5703" w:rsidRDefault="000A5703" w:rsidP="000A5703">
      <w:pPr>
        <w:spacing w:after="0"/>
      </w:pPr>
      <w:r>
        <w:t>De avond was ingericht op het onderling in gesprek gaan van de parochianen</w:t>
      </w:r>
      <w:r w:rsidR="002644D3">
        <w:t>, waarbij de parochianen zijn gehoord over de aankomende fusie</w:t>
      </w:r>
      <w:r>
        <w:t xml:space="preserve">. De eerste vraag waarom men die avond was gekomen gaf diverse antwoorden: </w:t>
      </w:r>
      <w:r w:rsidR="00A15BE0">
        <w:t>betrokkenheid, behoud van de kerk, de toekomst van het kerkgebouw, nieuwsgierigheid naar de plannen</w:t>
      </w:r>
      <w:r w:rsidR="003C71E5">
        <w:t xml:space="preserve"> en er was een vraag naar waarom het SWV is uitgebreid met twee parochies.</w:t>
      </w:r>
    </w:p>
    <w:p w14:paraId="33B13DF4" w14:textId="62E4CD34" w:rsidR="003C71E5" w:rsidRDefault="003C71E5" w:rsidP="000A5703">
      <w:pPr>
        <w:spacing w:after="0"/>
      </w:pPr>
      <w:r>
        <w:t>Het antwoord op de laatste vraag is dat deze parochies na het overlijden van de parochiepriester een jaar hadden om tot</w:t>
      </w:r>
      <w:r w:rsidR="001C4F33">
        <w:t xml:space="preserve"> fusie te komen. Dat lukte niet en nu zwommen ze wat rond. Vanuit een vroegere samenwerking met Tuitjenhorn is er nu voor gekozen </w:t>
      </w:r>
      <w:r w:rsidR="00974FA3">
        <w:t>om aan te sluiten bij dit SWV.</w:t>
      </w:r>
    </w:p>
    <w:p w14:paraId="56BB5F14" w14:textId="7A22D69F" w:rsidR="004B2253" w:rsidRDefault="004B2253" w:rsidP="000A5703">
      <w:pPr>
        <w:spacing w:after="0"/>
      </w:pPr>
      <w:r>
        <w:t>Een bestuur moet vooruitkijken naar de langere termij</w:t>
      </w:r>
      <w:r w:rsidR="00722EFF">
        <w:t xml:space="preserve">n en keuzes maken, ook als je deze keuze </w:t>
      </w:r>
      <w:r w:rsidR="00E367B6">
        <w:t>liefst niet zou maken.</w:t>
      </w:r>
    </w:p>
    <w:p w14:paraId="3B579519" w14:textId="1B5F0BD8" w:rsidR="00C5305F" w:rsidRDefault="0029055F" w:rsidP="000A5703">
      <w:pPr>
        <w:spacing w:after="0"/>
      </w:pPr>
      <w:r>
        <w:t>Daarna werd er in kleinere groepen gesproken over een vijftal vragen</w:t>
      </w:r>
      <w:r w:rsidR="00A93EC1">
        <w:t xml:space="preserve">, die betrekking hadden </w:t>
      </w:r>
      <w:r w:rsidR="00993C43">
        <w:t>op het woord fusie, de eigen rol over 5 jaar</w:t>
      </w:r>
      <w:r w:rsidR="00E367B6">
        <w:t xml:space="preserve">, wat er goed of ondersteuning zou kunnen </w:t>
      </w:r>
      <w:r w:rsidR="00B61DF6">
        <w:t>gebruiken in de parochies, de inzet van het pastorale team en welke vragen er nog leven.</w:t>
      </w:r>
      <w:r w:rsidR="0052445E">
        <w:t xml:space="preserve"> Hierbij een samenvatting van de antwoorden</w:t>
      </w:r>
      <w:r w:rsidR="00FD004A">
        <w:t xml:space="preserve"> en af en toe een antwoord op een vraag.</w:t>
      </w:r>
    </w:p>
    <w:p w14:paraId="4DBFBDB6" w14:textId="74CB7B45" w:rsidR="003625DA" w:rsidRDefault="003625DA" w:rsidP="000A5703">
      <w:pPr>
        <w:spacing w:after="0"/>
      </w:pPr>
      <w:r>
        <w:t xml:space="preserve">Het woord </w:t>
      </w:r>
      <w:r w:rsidR="0052445E">
        <w:t>fusie</w:t>
      </w:r>
      <w:r>
        <w:t xml:space="preserve"> </w:t>
      </w:r>
      <w:r w:rsidR="002D25D5">
        <w:t>kan</w:t>
      </w:r>
      <w:r w:rsidR="0052445E">
        <w:t xml:space="preserve"> </w:t>
      </w:r>
      <w:r w:rsidR="00502E73">
        <w:t xml:space="preserve">volgens de aanwezigen </w:t>
      </w:r>
      <w:r w:rsidR="002D25D5">
        <w:t>iets negatiefs betekenen</w:t>
      </w:r>
      <w:r w:rsidR="00880C37">
        <w:t>, omdat het onbekendheid is met de nieuwe situatie</w:t>
      </w:r>
      <w:r w:rsidR="00E12865">
        <w:t>;</w:t>
      </w:r>
      <w:r w:rsidR="00880C37">
        <w:t xml:space="preserve"> </w:t>
      </w:r>
      <w:r w:rsidR="00CE49AC">
        <w:t>het voelt als gedwongen</w:t>
      </w:r>
      <w:r w:rsidR="00E12865">
        <w:t>;</w:t>
      </w:r>
      <w:r w:rsidR="00CE49AC">
        <w:t xml:space="preserve"> </w:t>
      </w:r>
      <w:r w:rsidR="002D25D5">
        <w:t>het verlies van het vertrouwde</w:t>
      </w:r>
      <w:r w:rsidR="00E12865">
        <w:t>;</w:t>
      </w:r>
      <w:r w:rsidR="00880C37">
        <w:t xml:space="preserve"> </w:t>
      </w:r>
      <w:r w:rsidR="00502E73">
        <w:t>het kwijtraken van de zeggenschap op financieel gebied</w:t>
      </w:r>
      <w:r w:rsidR="00E12865">
        <w:t>;</w:t>
      </w:r>
      <w:r w:rsidR="00A714A9">
        <w:t xml:space="preserve"> een grotere afstand en dus minder betrokkenheid</w:t>
      </w:r>
      <w:r w:rsidR="00E12865">
        <w:t>;</w:t>
      </w:r>
      <w:r w:rsidR="004217A4">
        <w:t xml:space="preserve"> het gevoel van te moeten inleveren en delen</w:t>
      </w:r>
      <w:r w:rsidR="002A7581">
        <w:t>.</w:t>
      </w:r>
      <w:r w:rsidR="00D5433B">
        <w:t xml:space="preserve"> Het woord samenwerking voelt fijner en het is ook de manier waarop</w:t>
      </w:r>
      <w:r w:rsidR="0069070C">
        <w:t xml:space="preserve"> een fusie gebracht wordt. De vraag was of </w:t>
      </w:r>
      <w:r w:rsidR="00E9360F">
        <w:t xml:space="preserve">de directe stap naar Schagen niet ook zou kunnen of dat dat een te grote stap zou zijn. </w:t>
      </w:r>
    </w:p>
    <w:p w14:paraId="69102E8A" w14:textId="04AD7295" w:rsidR="00ED0F78" w:rsidRPr="006C66C7" w:rsidRDefault="00ED0F78" w:rsidP="000A5703">
      <w:pPr>
        <w:spacing w:after="0"/>
      </w:pPr>
      <w:r>
        <w:t xml:space="preserve">De </w:t>
      </w:r>
      <w:r w:rsidR="00E93550">
        <w:t xml:space="preserve">een deel van de </w:t>
      </w:r>
      <w:r>
        <w:t>aanwezig</w:t>
      </w:r>
      <w:r w:rsidR="00E93550">
        <w:t>en</w:t>
      </w:r>
      <w:r>
        <w:t xml:space="preserve"> ga</w:t>
      </w:r>
      <w:r w:rsidR="00E93550">
        <w:t>f</w:t>
      </w:r>
      <w:r>
        <w:t xml:space="preserve"> aan dat hun rol, bij goede gezondheid over 5 jaar nog hetzelfde zou zijn</w:t>
      </w:r>
      <w:r w:rsidR="00DC507C">
        <w:t>, anderen vertelden dan toch echt wel gestopt te zijn</w:t>
      </w:r>
      <w:r w:rsidR="006628A4">
        <w:t>, mede vanwege de leeftijd</w:t>
      </w:r>
      <w:r w:rsidR="00DC507C">
        <w:t xml:space="preserve">. </w:t>
      </w:r>
      <w:r w:rsidR="006628A4">
        <w:t xml:space="preserve">De rol van het pastorale team speelde daarin ook mee. </w:t>
      </w:r>
      <w:r w:rsidR="001A19FB">
        <w:t xml:space="preserve">Er was veel verdriet </w:t>
      </w:r>
      <w:r w:rsidR="001A19FB">
        <w:lastRenderedPageBreak/>
        <w:t xml:space="preserve">over hoe </w:t>
      </w:r>
      <w:r w:rsidR="00D558E9">
        <w:t xml:space="preserve">de parochie in de afgelopen jaren haar kracht en vitaliteit verloren was, mede </w:t>
      </w:r>
      <w:r w:rsidR="00732964">
        <w:t xml:space="preserve">omdat er </w:t>
      </w:r>
      <w:r w:rsidR="00FC6B54">
        <w:t>weinig ruimte gegeven was</w:t>
      </w:r>
      <w:r w:rsidR="00600748">
        <w:t xml:space="preserve">. </w:t>
      </w:r>
      <w:r w:rsidR="006C66C7">
        <w:t xml:space="preserve">Een mogelijkheid is juist om </w:t>
      </w:r>
      <w:r w:rsidR="00237819">
        <w:t>oude tradities los te laten en op zoek te gaan naar verjonging.</w:t>
      </w:r>
      <w:r w:rsidR="00AA6D57">
        <w:t xml:space="preserve"> Ook het gebruik van het gebouw</w:t>
      </w:r>
      <w:r w:rsidR="00A57A4E">
        <w:t xml:space="preserve"> voor andere zaken zou mogelijk moeten zijn.</w:t>
      </w:r>
    </w:p>
    <w:p w14:paraId="260B5727" w14:textId="48098755" w:rsidR="0013345B" w:rsidRPr="0013345B" w:rsidRDefault="00194AE5" w:rsidP="000A5703">
      <w:pPr>
        <w:spacing w:after="0"/>
      </w:pPr>
      <w:r>
        <w:t xml:space="preserve">Ook was er de vraag of de kerk er uberhaupt nog zou zijn. </w:t>
      </w:r>
      <w:r w:rsidR="00F96627">
        <w:t xml:space="preserve">Hierbij kunnen we als bestuur stellen dat er nog </w:t>
      </w:r>
      <w:r w:rsidR="00F96627">
        <w:rPr>
          <w:b/>
          <w:bCs/>
        </w:rPr>
        <w:t xml:space="preserve">GEEN sprake is van kerksluiting, </w:t>
      </w:r>
      <w:r w:rsidR="00F96627">
        <w:t xml:space="preserve">wel wordt er gewerkt aan </w:t>
      </w:r>
      <w:r w:rsidR="00E7026E">
        <w:t xml:space="preserve">gebouwenbeleid. </w:t>
      </w:r>
      <w:r w:rsidR="00A57A4E">
        <w:t xml:space="preserve">Ook </w:t>
      </w:r>
      <w:r w:rsidR="00D61785">
        <w:t>ziet het bestuur</w:t>
      </w:r>
      <w:r w:rsidR="00A57A4E">
        <w:t xml:space="preserve"> veel in </w:t>
      </w:r>
      <w:r w:rsidR="00D61785">
        <w:t xml:space="preserve">een ruimer gebruik van het kerkgebouw, binnen </w:t>
      </w:r>
      <w:r w:rsidR="00F231D6">
        <w:t>regels uiteraard. Niet alles is mogelijk.</w:t>
      </w:r>
    </w:p>
    <w:p w14:paraId="5956B059" w14:textId="738B4BF5" w:rsidR="00553381" w:rsidRDefault="00553381" w:rsidP="000A5703">
      <w:pPr>
        <w:spacing w:after="0"/>
      </w:pPr>
      <w:r>
        <w:t xml:space="preserve">Wat goed gaat in de parochie is </w:t>
      </w:r>
      <w:r w:rsidR="009F4065">
        <w:t>het gemengd koor en het aantal vrijwilligers dat zich nog steeds inzet</w:t>
      </w:r>
      <w:r w:rsidR="003A505B">
        <w:t>. Er is nog steeds veel betrokkenheid.</w:t>
      </w:r>
    </w:p>
    <w:p w14:paraId="382E39F1" w14:textId="5046C8C2" w:rsidR="005541B1" w:rsidRDefault="00031A1C" w:rsidP="000A5703">
      <w:pPr>
        <w:spacing w:after="0"/>
      </w:pPr>
      <w:r>
        <w:t>Wat beter kan is de bredere inzet van het kerkgebouw</w:t>
      </w:r>
      <w:r w:rsidR="00905670">
        <w:t>;</w:t>
      </w:r>
      <w:r>
        <w:t xml:space="preserve"> meer ondersteuning bij het onderhoud van </w:t>
      </w:r>
      <w:r w:rsidR="00905670">
        <w:t xml:space="preserve">de begraafplaats; </w:t>
      </w:r>
      <w:r w:rsidR="00703BDE">
        <w:t>het meer betrekken van jongeren en het aanbieden van diensten o.l.v. vrijwilligers</w:t>
      </w:r>
      <w:r w:rsidR="00092F57">
        <w:t>.</w:t>
      </w:r>
    </w:p>
    <w:p w14:paraId="31F5EBDA" w14:textId="67D46206" w:rsidR="00092F57" w:rsidRDefault="00092F57" w:rsidP="000A5703">
      <w:pPr>
        <w:spacing w:after="0"/>
      </w:pPr>
      <w:r>
        <w:t xml:space="preserve">Wat parochianen zelf beter zouden kunnen doen is een stuk flexibiliteit </w:t>
      </w:r>
      <w:r w:rsidR="00AC1F9E">
        <w:t>tonen als het gaat om het bezoeken van andere kerken voor vieringen.</w:t>
      </w:r>
    </w:p>
    <w:p w14:paraId="25D178B8" w14:textId="34EF9BAF" w:rsidR="007F5487" w:rsidRDefault="00646B5E" w:rsidP="000A5703">
      <w:pPr>
        <w:spacing w:after="0"/>
      </w:pPr>
      <w:r>
        <w:t xml:space="preserve">De inzet vanuit het pastorale team </w:t>
      </w:r>
      <w:r w:rsidR="00002171">
        <w:t xml:space="preserve">zal in de toekomst minder worden, wellicht mede door minder kerkgangers. </w:t>
      </w:r>
      <w:r w:rsidR="007100AE">
        <w:t>Men zou meer leken kunnen inzetten. Maar er is ook zorg om de huidige pastores als het gaat om populariteit</w:t>
      </w:r>
      <w:r w:rsidR="00527964">
        <w:t xml:space="preserve"> en verbinding.</w:t>
      </w:r>
      <w:r w:rsidR="00CB2615">
        <w:t xml:space="preserve"> </w:t>
      </w:r>
      <w:r w:rsidR="00B302B3">
        <w:t>Hierover is nog even doorgepraat</w:t>
      </w:r>
      <w:r w:rsidR="00D97950">
        <w:t>.</w:t>
      </w:r>
    </w:p>
    <w:p w14:paraId="3F16460B" w14:textId="4981C1B5" w:rsidR="00484BCB" w:rsidRDefault="00484BCB" w:rsidP="000A5703">
      <w:pPr>
        <w:spacing w:after="0"/>
      </w:pPr>
      <w:r>
        <w:t xml:space="preserve">Het bestuur is voortdurend in gesprek met het bisdom over de bezetting van het pastorale team. </w:t>
      </w:r>
      <w:r w:rsidR="00F1001A">
        <w:t>Als men contact met hen zoekt voor speciale vieringen (uitvaart, jubilea</w:t>
      </w:r>
      <w:r w:rsidR="009D719A">
        <w:t>, H. Oliesel,</w:t>
      </w:r>
      <w:r w:rsidR="00F1001A">
        <w:t xml:space="preserve"> etc), kan men contact opnemen met Mirella</w:t>
      </w:r>
      <w:r w:rsidR="009D719A">
        <w:t>,</w:t>
      </w:r>
      <w:r w:rsidR="003432D0">
        <w:t xml:space="preserve"> en met het bestuur en het past. team gaan we dan op zoek naar mogelijkheden. Die zijn er genoeg.</w:t>
      </w:r>
      <w:r w:rsidR="0017570C">
        <w:t xml:space="preserve"> Dit zal nogmaals worden gecommuniceerd via </w:t>
      </w:r>
      <w:r w:rsidR="00BA00A4">
        <w:t>de parochiekanalen.</w:t>
      </w:r>
    </w:p>
    <w:p w14:paraId="6B17A285" w14:textId="5DDC905C" w:rsidR="00323065" w:rsidRDefault="005E3070" w:rsidP="000A5703">
      <w:pPr>
        <w:spacing w:after="0"/>
      </w:pPr>
      <w:r>
        <w:t xml:space="preserve">Er waren verder </w:t>
      </w:r>
      <w:r w:rsidR="00217A09">
        <w:t>vanuit de aanwezigen nog vragen over hoe het bestuur staat t.o.v. het bisdombeleid</w:t>
      </w:r>
      <w:r w:rsidR="002B6412">
        <w:t>. Het bestuur is door hen benoemd, maar probeert het bisdombeleid zo veel mogelijk te temporiseren en</w:t>
      </w:r>
      <w:r w:rsidR="00795435">
        <w:t xml:space="preserve"> de situatie in de parochies leidend te laten zijn. </w:t>
      </w:r>
      <w:r w:rsidR="003947C4">
        <w:t>Op de vraag hoe dit SWV-bestuur tot stand is gekomen kan</w:t>
      </w:r>
      <w:r w:rsidR="00C670B5">
        <w:t xml:space="preserve"> gezegd worden dat men</w:t>
      </w:r>
      <w:r w:rsidR="003947C4">
        <w:t xml:space="preserve"> destijds </w:t>
      </w:r>
      <w:r w:rsidR="00C670B5">
        <w:t xml:space="preserve">is </w:t>
      </w:r>
      <w:r w:rsidR="003947C4">
        <w:t>gevraagd en wat absoluut mis is gegaan</w:t>
      </w:r>
      <w:r w:rsidR="00C670B5">
        <w:t xml:space="preserve">, is dat de raden daarover niet zijn geïnformeerd. </w:t>
      </w:r>
      <w:r w:rsidR="00BA672D">
        <w:t xml:space="preserve">Verder waren er vragen over het gebruik van het kerkgebouw, </w:t>
      </w:r>
      <w:r w:rsidR="00313D6B">
        <w:t xml:space="preserve">de keuze voor voorgangers, </w:t>
      </w:r>
      <w:r w:rsidR="009A4889">
        <w:t>de aandacht voor vrijwilligers en de financiële situatie.</w:t>
      </w:r>
    </w:p>
    <w:p w14:paraId="6BF85785" w14:textId="42153381" w:rsidR="00C404E8" w:rsidRDefault="00FA0981" w:rsidP="000A5703">
      <w:pPr>
        <w:spacing w:after="0"/>
      </w:pPr>
      <w:r>
        <w:t>D</w:t>
      </w:r>
      <w:r w:rsidR="00C404E8">
        <w:t xml:space="preserve">eze laatste vragen </w:t>
      </w:r>
      <w:r>
        <w:t>nemen we mee in een schriftelijk antwoord</w:t>
      </w:r>
      <w:r w:rsidR="00D25665">
        <w:t>,</w:t>
      </w:r>
      <w:r w:rsidR="009A4889">
        <w:t xml:space="preserve"> dat later gepubliceerd zal worden.</w:t>
      </w:r>
    </w:p>
    <w:p w14:paraId="0677A69B" w14:textId="0F6CBC7C" w:rsidR="007563EB" w:rsidRDefault="000C0777" w:rsidP="00573AAA">
      <w:pPr>
        <w:spacing w:after="0"/>
      </w:pPr>
      <w:r>
        <w:t>Vervolgens is getoond waarom het bestuur met een werkgroep vanuit de raden van ’t V</w:t>
      </w:r>
      <w:r w:rsidR="00615D18">
        <w:t>eld</w:t>
      </w:r>
      <w:r>
        <w:t>, Waarland en Nieuwe Niedorp</w:t>
      </w:r>
      <w:r w:rsidR="00552C5E">
        <w:t xml:space="preserve"> is gaan nadenken over fusie. Hierbij stonden een aantal seinen op oranje of rood</w:t>
      </w:r>
      <w:r w:rsidR="00615D18">
        <w:t xml:space="preserve">: </w:t>
      </w:r>
      <w:r w:rsidR="00573AAA">
        <w:t>t</w:t>
      </w:r>
      <w:r w:rsidR="00573AAA" w:rsidRPr="00573AAA">
        <w:t>erugloop aantal vrijwilligers</w:t>
      </w:r>
      <w:r w:rsidR="00573AAA">
        <w:t>, t</w:t>
      </w:r>
      <w:r w:rsidR="00573AAA" w:rsidRPr="00573AAA">
        <w:t>erugloop aantal kerkgangers</w:t>
      </w:r>
      <w:r w:rsidR="00573AAA">
        <w:t xml:space="preserve">, </w:t>
      </w:r>
      <w:r w:rsidR="00BF56AB">
        <w:t>l</w:t>
      </w:r>
      <w:r w:rsidR="00573AAA" w:rsidRPr="00573AAA">
        <w:t>eeftijd en bestuursjaren raadsleden</w:t>
      </w:r>
      <w:r w:rsidR="00BF56AB">
        <w:t>, teruglopende f</w:t>
      </w:r>
      <w:r w:rsidR="00573AAA" w:rsidRPr="00573AAA">
        <w:t>inanciën</w:t>
      </w:r>
      <w:r w:rsidR="00BF56AB">
        <w:t xml:space="preserve"> en dan m.n. voor g</w:t>
      </w:r>
      <w:r w:rsidR="00C41399">
        <w:t>root</w:t>
      </w:r>
      <w:r w:rsidR="007563EB">
        <w:t xml:space="preserve"> onderhoud aan het gebouw, g</w:t>
      </w:r>
      <w:r w:rsidR="00573AAA" w:rsidRPr="00573AAA">
        <w:t>ebrek aan vitaliteit in de parochie</w:t>
      </w:r>
      <w:r w:rsidR="007563EB">
        <w:t xml:space="preserve">. </w:t>
      </w:r>
      <w:r w:rsidR="007116ED">
        <w:t xml:space="preserve">Voor wat betreft het groot onderhoud houden parochies te </w:t>
      </w:r>
      <w:r w:rsidR="0023338D">
        <w:t xml:space="preserve">weinig rekening met reservering van gelden. Mocht er iets gebeuren, dan is er dus een groot probleem. </w:t>
      </w:r>
      <w:r w:rsidR="00D97950">
        <w:t>Deze cijfers doen pijn</w:t>
      </w:r>
      <w:r w:rsidR="00A70D69">
        <w:t xml:space="preserve"> en noodzaken het bestuur om een besluit te nemen, dat pijn doet. Niet alleen bij de </w:t>
      </w:r>
      <w:r w:rsidR="00A70D69">
        <w:lastRenderedPageBreak/>
        <w:t>parochianen, ook bij het bestuur.</w:t>
      </w:r>
      <w:r w:rsidR="00975133">
        <w:t xml:space="preserve"> </w:t>
      </w:r>
      <w:r w:rsidR="007563EB">
        <w:t>In de werkgroep is beleid opgesteld</w:t>
      </w:r>
      <w:r w:rsidR="00AE114B">
        <w:t xml:space="preserve"> om tot fusie te komen.</w:t>
      </w:r>
    </w:p>
    <w:p w14:paraId="3D8C52EC" w14:textId="77777777" w:rsidR="00C41399" w:rsidRDefault="00AE114B" w:rsidP="00573AAA">
      <w:pPr>
        <w:spacing w:after="0"/>
      </w:pPr>
      <w:r>
        <w:t xml:space="preserve">Opnieuw toonde </w:t>
      </w:r>
      <w:r w:rsidR="00FA55F1">
        <w:t>de aanwezigen</w:t>
      </w:r>
      <w:r>
        <w:t xml:space="preserve"> zich bezorgd over </w:t>
      </w:r>
      <w:r w:rsidR="004D4644">
        <w:t xml:space="preserve">hoe de eigen financiën, opgebracht door de gemeenschap, voor de eigen kerk blijft. </w:t>
      </w:r>
      <w:r w:rsidR="00866F52">
        <w:t xml:space="preserve">In de toekomst zal er één begroting zijn, maar met daaronder drie deelbegrotingen. </w:t>
      </w:r>
      <w:r w:rsidR="001F0196">
        <w:t xml:space="preserve">Overigens is Kerkbalans opgebracht in ’t Veld voor </w:t>
      </w:r>
      <w:r w:rsidR="00A07389">
        <w:t xml:space="preserve">de kerk van ’t Veld. </w:t>
      </w:r>
      <w:r w:rsidR="00FA55F1">
        <w:t xml:space="preserve">Vooralsnog is er geen sprake van kerksluiting. </w:t>
      </w:r>
    </w:p>
    <w:p w14:paraId="78311155" w14:textId="09594C1B" w:rsidR="00975133" w:rsidRDefault="00C41399" w:rsidP="00573AAA">
      <w:pPr>
        <w:spacing w:after="0"/>
      </w:pPr>
      <w:r>
        <w:t>De komende tijd zal de werkgroep fusie zich bezighouden met inrichting van de nieuwe fusieparochie</w:t>
      </w:r>
      <w:r w:rsidR="009C5A8A">
        <w:t xml:space="preserve"> en</w:t>
      </w:r>
      <w:r>
        <w:t xml:space="preserve"> zal er een verzoek gaan naar het bisdom om de fusie uit te spreke</w:t>
      </w:r>
      <w:r w:rsidR="009C5A8A">
        <w:t xml:space="preserve">n. </w:t>
      </w:r>
    </w:p>
    <w:p w14:paraId="70E876E2" w14:textId="0FF3D5E0" w:rsidR="009C5A8A" w:rsidRDefault="009C5A8A" w:rsidP="00573AAA">
      <w:pPr>
        <w:spacing w:after="0"/>
      </w:pPr>
      <w:r>
        <w:t>De aanwezigen werden bedankt voor hun komst</w:t>
      </w:r>
      <w:r w:rsidR="009D7DA1">
        <w:t xml:space="preserve"> en meedenken en m.n. de vrijwilligers voor hun enorme inzet.</w:t>
      </w:r>
    </w:p>
    <w:sectPr w:rsidR="009C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03"/>
    <w:rsid w:val="00002171"/>
    <w:rsid w:val="00007EEA"/>
    <w:rsid w:val="00012CD3"/>
    <w:rsid w:val="000223CF"/>
    <w:rsid w:val="00031A1C"/>
    <w:rsid w:val="00092F57"/>
    <w:rsid w:val="00096D63"/>
    <w:rsid w:val="000A45CE"/>
    <w:rsid w:val="000A5703"/>
    <w:rsid w:val="000C0777"/>
    <w:rsid w:val="000C4CBC"/>
    <w:rsid w:val="000E4FDC"/>
    <w:rsid w:val="00117C9A"/>
    <w:rsid w:val="0013345B"/>
    <w:rsid w:val="0014186B"/>
    <w:rsid w:val="00144844"/>
    <w:rsid w:val="0017570C"/>
    <w:rsid w:val="00194AE5"/>
    <w:rsid w:val="001A19FB"/>
    <w:rsid w:val="001C4F33"/>
    <w:rsid w:val="001D01E8"/>
    <w:rsid w:val="001F0196"/>
    <w:rsid w:val="001F3097"/>
    <w:rsid w:val="001F4EFF"/>
    <w:rsid w:val="001F612A"/>
    <w:rsid w:val="00217A09"/>
    <w:rsid w:val="00227F10"/>
    <w:rsid w:val="0023338D"/>
    <w:rsid w:val="002344DA"/>
    <w:rsid w:val="00237819"/>
    <w:rsid w:val="002528C6"/>
    <w:rsid w:val="00257BDC"/>
    <w:rsid w:val="002644D3"/>
    <w:rsid w:val="00266F49"/>
    <w:rsid w:val="0029055F"/>
    <w:rsid w:val="002A23CE"/>
    <w:rsid w:val="002A7581"/>
    <w:rsid w:val="002B6412"/>
    <w:rsid w:val="002C5373"/>
    <w:rsid w:val="002D25D5"/>
    <w:rsid w:val="002F6ADB"/>
    <w:rsid w:val="00313D6B"/>
    <w:rsid w:val="00316FF1"/>
    <w:rsid w:val="00322D29"/>
    <w:rsid w:val="00323065"/>
    <w:rsid w:val="003233AA"/>
    <w:rsid w:val="003332A1"/>
    <w:rsid w:val="00342BDD"/>
    <w:rsid w:val="003432D0"/>
    <w:rsid w:val="003502D1"/>
    <w:rsid w:val="003625DA"/>
    <w:rsid w:val="00382757"/>
    <w:rsid w:val="003920F6"/>
    <w:rsid w:val="003947C4"/>
    <w:rsid w:val="003A505B"/>
    <w:rsid w:val="003C1FA1"/>
    <w:rsid w:val="003C71E5"/>
    <w:rsid w:val="003D0F92"/>
    <w:rsid w:val="003D573A"/>
    <w:rsid w:val="003E4EB6"/>
    <w:rsid w:val="004033FC"/>
    <w:rsid w:val="004078F3"/>
    <w:rsid w:val="00412E0C"/>
    <w:rsid w:val="004217A4"/>
    <w:rsid w:val="00465898"/>
    <w:rsid w:val="00484950"/>
    <w:rsid w:val="00484BCB"/>
    <w:rsid w:val="00490140"/>
    <w:rsid w:val="004A31D3"/>
    <w:rsid w:val="004A5687"/>
    <w:rsid w:val="004A65EF"/>
    <w:rsid w:val="004B202B"/>
    <w:rsid w:val="004B2253"/>
    <w:rsid w:val="004B3DEA"/>
    <w:rsid w:val="004C4C36"/>
    <w:rsid w:val="004D4644"/>
    <w:rsid w:val="00502935"/>
    <w:rsid w:val="00502E73"/>
    <w:rsid w:val="005034D5"/>
    <w:rsid w:val="00504C8E"/>
    <w:rsid w:val="00521A09"/>
    <w:rsid w:val="0052445E"/>
    <w:rsid w:val="00527964"/>
    <w:rsid w:val="00532E4D"/>
    <w:rsid w:val="005357C9"/>
    <w:rsid w:val="0053619B"/>
    <w:rsid w:val="00552A6E"/>
    <w:rsid w:val="00552C5E"/>
    <w:rsid w:val="00553381"/>
    <w:rsid w:val="005541B1"/>
    <w:rsid w:val="00573AAA"/>
    <w:rsid w:val="0057704E"/>
    <w:rsid w:val="005811F9"/>
    <w:rsid w:val="005878F7"/>
    <w:rsid w:val="005A11CF"/>
    <w:rsid w:val="005B060A"/>
    <w:rsid w:val="005B4D65"/>
    <w:rsid w:val="005C3909"/>
    <w:rsid w:val="005E3070"/>
    <w:rsid w:val="005F0BC8"/>
    <w:rsid w:val="00600748"/>
    <w:rsid w:val="00615D18"/>
    <w:rsid w:val="00616FFC"/>
    <w:rsid w:val="0064668A"/>
    <w:rsid w:val="00646B5E"/>
    <w:rsid w:val="00661B87"/>
    <w:rsid w:val="006628A4"/>
    <w:rsid w:val="006670E4"/>
    <w:rsid w:val="00673329"/>
    <w:rsid w:val="0069070C"/>
    <w:rsid w:val="006953B7"/>
    <w:rsid w:val="006A1292"/>
    <w:rsid w:val="006A6311"/>
    <w:rsid w:val="006C39E9"/>
    <w:rsid w:val="006C5150"/>
    <w:rsid w:val="006C66C7"/>
    <w:rsid w:val="006D6290"/>
    <w:rsid w:val="006D6749"/>
    <w:rsid w:val="00703BDE"/>
    <w:rsid w:val="007100AE"/>
    <w:rsid w:val="007116ED"/>
    <w:rsid w:val="00722EFF"/>
    <w:rsid w:val="0072663B"/>
    <w:rsid w:val="007321C7"/>
    <w:rsid w:val="00732964"/>
    <w:rsid w:val="007563EB"/>
    <w:rsid w:val="00773370"/>
    <w:rsid w:val="00783062"/>
    <w:rsid w:val="00783AE7"/>
    <w:rsid w:val="00795435"/>
    <w:rsid w:val="007A5CBE"/>
    <w:rsid w:val="007B46D8"/>
    <w:rsid w:val="007C0CFC"/>
    <w:rsid w:val="007D0798"/>
    <w:rsid w:val="007D7CE7"/>
    <w:rsid w:val="007F238B"/>
    <w:rsid w:val="007F5487"/>
    <w:rsid w:val="00840619"/>
    <w:rsid w:val="0084063F"/>
    <w:rsid w:val="00866F52"/>
    <w:rsid w:val="00880C37"/>
    <w:rsid w:val="00881B12"/>
    <w:rsid w:val="00886B36"/>
    <w:rsid w:val="00894DE5"/>
    <w:rsid w:val="00895FD9"/>
    <w:rsid w:val="008C3659"/>
    <w:rsid w:val="008F0A98"/>
    <w:rsid w:val="008F13F2"/>
    <w:rsid w:val="008F263E"/>
    <w:rsid w:val="008F455A"/>
    <w:rsid w:val="00905670"/>
    <w:rsid w:val="00917145"/>
    <w:rsid w:val="00974FA3"/>
    <w:rsid w:val="00975133"/>
    <w:rsid w:val="0099375E"/>
    <w:rsid w:val="00993C43"/>
    <w:rsid w:val="009A4889"/>
    <w:rsid w:val="009A6803"/>
    <w:rsid w:val="009C5A8A"/>
    <w:rsid w:val="009D719A"/>
    <w:rsid w:val="009D7DA1"/>
    <w:rsid w:val="009E27CF"/>
    <w:rsid w:val="009F4065"/>
    <w:rsid w:val="009F7B08"/>
    <w:rsid w:val="00A07389"/>
    <w:rsid w:val="00A074AA"/>
    <w:rsid w:val="00A15BE0"/>
    <w:rsid w:val="00A32A62"/>
    <w:rsid w:val="00A36C8E"/>
    <w:rsid w:val="00A57A4E"/>
    <w:rsid w:val="00A66663"/>
    <w:rsid w:val="00A70D69"/>
    <w:rsid w:val="00A714A9"/>
    <w:rsid w:val="00A93EC1"/>
    <w:rsid w:val="00A969B3"/>
    <w:rsid w:val="00AA6D57"/>
    <w:rsid w:val="00AB14C6"/>
    <w:rsid w:val="00AB3CA7"/>
    <w:rsid w:val="00AC1F9E"/>
    <w:rsid w:val="00AD254D"/>
    <w:rsid w:val="00AE114B"/>
    <w:rsid w:val="00AE15B6"/>
    <w:rsid w:val="00AF01D7"/>
    <w:rsid w:val="00B12C73"/>
    <w:rsid w:val="00B22491"/>
    <w:rsid w:val="00B302B3"/>
    <w:rsid w:val="00B61DF6"/>
    <w:rsid w:val="00B80C27"/>
    <w:rsid w:val="00B87BF2"/>
    <w:rsid w:val="00B959D5"/>
    <w:rsid w:val="00B964D1"/>
    <w:rsid w:val="00B96ED9"/>
    <w:rsid w:val="00BA00A4"/>
    <w:rsid w:val="00BA672D"/>
    <w:rsid w:val="00BB1C52"/>
    <w:rsid w:val="00BB30A8"/>
    <w:rsid w:val="00BF56AB"/>
    <w:rsid w:val="00C15ED3"/>
    <w:rsid w:val="00C305F6"/>
    <w:rsid w:val="00C34AEF"/>
    <w:rsid w:val="00C404E8"/>
    <w:rsid w:val="00C41399"/>
    <w:rsid w:val="00C41747"/>
    <w:rsid w:val="00C43BF9"/>
    <w:rsid w:val="00C5305F"/>
    <w:rsid w:val="00C621D7"/>
    <w:rsid w:val="00C670B5"/>
    <w:rsid w:val="00C8553B"/>
    <w:rsid w:val="00C879F9"/>
    <w:rsid w:val="00CB2615"/>
    <w:rsid w:val="00CB6FB3"/>
    <w:rsid w:val="00CC0155"/>
    <w:rsid w:val="00CC7E70"/>
    <w:rsid w:val="00CE3478"/>
    <w:rsid w:val="00CE49AC"/>
    <w:rsid w:val="00CF1320"/>
    <w:rsid w:val="00D015A1"/>
    <w:rsid w:val="00D14D59"/>
    <w:rsid w:val="00D160CC"/>
    <w:rsid w:val="00D25665"/>
    <w:rsid w:val="00D5433B"/>
    <w:rsid w:val="00D54B4A"/>
    <w:rsid w:val="00D558E9"/>
    <w:rsid w:val="00D61785"/>
    <w:rsid w:val="00D96242"/>
    <w:rsid w:val="00D97950"/>
    <w:rsid w:val="00DA2E86"/>
    <w:rsid w:val="00DA41F3"/>
    <w:rsid w:val="00DB05EC"/>
    <w:rsid w:val="00DC507C"/>
    <w:rsid w:val="00DD6A6A"/>
    <w:rsid w:val="00DD7FC1"/>
    <w:rsid w:val="00DE7AB6"/>
    <w:rsid w:val="00E103C0"/>
    <w:rsid w:val="00E12865"/>
    <w:rsid w:val="00E367B6"/>
    <w:rsid w:val="00E40C96"/>
    <w:rsid w:val="00E41A3F"/>
    <w:rsid w:val="00E57A00"/>
    <w:rsid w:val="00E64EB6"/>
    <w:rsid w:val="00E7026E"/>
    <w:rsid w:val="00E7148C"/>
    <w:rsid w:val="00E93550"/>
    <w:rsid w:val="00E9360F"/>
    <w:rsid w:val="00E96CBE"/>
    <w:rsid w:val="00EA2D85"/>
    <w:rsid w:val="00EA5104"/>
    <w:rsid w:val="00EA64BC"/>
    <w:rsid w:val="00EB173C"/>
    <w:rsid w:val="00EC1E9E"/>
    <w:rsid w:val="00ED0F78"/>
    <w:rsid w:val="00EE2912"/>
    <w:rsid w:val="00EF61F0"/>
    <w:rsid w:val="00F1001A"/>
    <w:rsid w:val="00F231D6"/>
    <w:rsid w:val="00F25AAE"/>
    <w:rsid w:val="00F45EE1"/>
    <w:rsid w:val="00F81B76"/>
    <w:rsid w:val="00F95377"/>
    <w:rsid w:val="00F96627"/>
    <w:rsid w:val="00FA0981"/>
    <w:rsid w:val="00FA4261"/>
    <w:rsid w:val="00FA55F1"/>
    <w:rsid w:val="00FB5E7D"/>
    <w:rsid w:val="00FC1568"/>
    <w:rsid w:val="00FC6B54"/>
    <w:rsid w:val="00FD004A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AB83"/>
  <w15:chartTrackingRefBased/>
  <w15:docId w15:val="{5BD9DA84-8432-4F68-B086-F0689C0D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5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5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5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5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5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5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5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5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5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5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5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57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57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57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57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57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57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5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5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5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57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57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57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5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57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5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1020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Mariose Huits</dc:creator>
  <cp:keywords/>
  <dc:description/>
  <cp:lastModifiedBy>Mariose Huits</cp:lastModifiedBy>
  <cp:revision>228</cp:revision>
  <dcterms:created xsi:type="dcterms:W3CDTF">2026-02-01T12:38:00Z</dcterms:created>
  <dcterms:modified xsi:type="dcterms:W3CDTF">2026-02-11T11:43:00Z</dcterms:modified>
</cp:coreProperties>
</file>